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3F81D9B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>ЗАДАНИЯ ОБЩИЕ ПРАКТИЧЕСКИЕ РАБОТЫ</w:t>
      </w:r>
    </w:p>
    <w:p w14:paraId="7741F223" w14:textId="77777777" w:rsidR="00D93D28" w:rsidRDefault="00D93D28" w:rsidP="00D93D28">
      <w:pPr>
        <w:pStyle w:val="my-2"/>
        <w:ind w:firstLine="360"/>
        <w:jc w:val="center"/>
        <w:rPr>
          <w:b/>
          <w:bCs/>
          <w:sz w:val="28"/>
          <w:szCs w:val="28"/>
          <w:u w:val="single"/>
        </w:rPr>
      </w:pPr>
      <w:r w:rsidRPr="005619B0">
        <w:rPr>
          <w:b/>
          <w:bCs/>
          <w:sz w:val="28"/>
          <w:szCs w:val="28"/>
          <w:u w:val="single"/>
        </w:rPr>
        <w:t>НА ЛАЗЕРНО-ГРАВИРОВАЛЬНОМ СТАНКЕ</w:t>
      </w:r>
    </w:p>
    <w:p w14:paraId="7F1885AE" w14:textId="457207FA" w:rsidR="00D93D28" w:rsidRDefault="00D93D28" w:rsidP="00D93D28">
      <w:pPr>
        <w:pStyle w:val="my-2"/>
        <w:ind w:firstLine="360"/>
        <w:rPr>
          <w:rStyle w:val="a9"/>
          <w:sz w:val="28"/>
          <w:szCs w:val="28"/>
        </w:rPr>
      </w:pPr>
      <w:r w:rsidRPr="00D93D28">
        <w:rPr>
          <w:rStyle w:val="a9"/>
          <w:sz w:val="28"/>
          <w:szCs w:val="28"/>
        </w:rPr>
        <w:t>Сконструируйте и изготовьте изделие «настольные часы» или «абажур светильника» по своему варианту дизайна на основе фанеры (3–4 мм) с применением лазерной резки и гравировки.</w:t>
      </w:r>
    </w:p>
    <w:p w14:paraId="42A8CE79" w14:textId="3A04038E" w:rsidR="00285928" w:rsidRPr="00D93D28" w:rsidRDefault="00285928" w:rsidP="00D93D28">
      <w:pPr>
        <w:pStyle w:val="my-2"/>
        <w:ind w:firstLine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0A138AD" wp14:editId="2BC6AD06">
            <wp:extent cx="4876800" cy="487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CD60E4" w14:textId="77777777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t>Вариант изделия, размерность, стилистика — по выбору участника, но конструкция должна содержать не менее 3 функциональных деталей и устойчивое основание.</w:t>
      </w:r>
    </w:p>
    <w:p w14:paraId="640AEE42" w14:textId="77777777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lastRenderedPageBreak/>
        <w:t>Минимальные размеры основания — 100 × 100 мм, допускается до А4 (210 × 297 мм).</w:t>
      </w:r>
    </w:p>
    <w:p w14:paraId="12633551" w14:textId="77777777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t>Крепления между деталями — без клея: шип/паз, фиксаторы, технологические соединения.</w:t>
      </w:r>
    </w:p>
    <w:p w14:paraId="03012804" w14:textId="77777777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t>Требуется минимум 2 разных вида гравировки: рисунок, надпись, логотип, орнамент либо шкала циферблата (для часов/светильника).</w:t>
      </w:r>
    </w:p>
    <w:p w14:paraId="5E68CEC9" w14:textId="77777777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t>До гравировки подготовьте эскиз с размерами, подпишите все детали (бумага/электронный файл PDF).</w:t>
      </w:r>
    </w:p>
    <w:p w14:paraId="75D1CABD" w14:textId="77777777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t>Все исходные графические файлы сохранить в DXF/CDR/SVG/M3D, включая варианты для резки и для гравировки.</w:t>
      </w:r>
    </w:p>
    <w:p w14:paraId="0C5B9DB7" w14:textId="548F2884" w:rsidR="00D93D28" w:rsidRPr="00D93D28" w:rsidRDefault="00D93D28" w:rsidP="00D93D28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D93D28">
        <w:rPr>
          <w:sz w:val="28"/>
          <w:szCs w:val="28"/>
        </w:rPr>
        <w:t xml:space="preserve">Итоговое изделие предъявить в разобранном и собранном виде; приложить технический (или художественный) эскиз, файлы, мини-отчёт </w:t>
      </w:r>
      <w:r>
        <w:rPr>
          <w:sz w:val="28"/>
          <w:szCs w:val="28"/>
        </w:rPr>
        <w:t>э</w:t>
      </w:r>
      <w:r w:rsidRPr="00D93D28">
        <w:rPr>
          <w:sz w:val="28"/>
          <w:szCs w:val="28"/>
        </w:rPr>
        <w:t>тапов.</w:t>
      </w:r>
    </w:p>
    <w:p w14:paraId="31BE1C12" w14:textId="77777777" w:rsidR="00D93D28" w:rsidRPr="00D93D28" w:rsidRDefault="00892876" w:rsidP="00D93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572E271E">
          <v:rect id="_x0000_i1025" style="width:0;height:1.5pt" o:hralign="center" o:hrstd="t" o:hr="t" fillcolor="#a0a0a0" stroked="f"/>
        </w:pict>
      </w:r>
    </w:p>
    <w:p w14:paraId="6547A6EB" w14:textId="77777777" w:rsidR="00D93D28" w:rsidRPr="00D93D28" w:rsidRDefault="00D93D28" w:rsidP="00D93D28">
      <w:pPr>
        <w:pStyle w:val="2"/>
        <w:rPr>
          <w:sz w:val="28"/>
          <w:szCs w:val="28"/>
        </w:rPr>
      </w:pPr>
      <w:r w:rsidRPr="00D93D28">
        <w:rPr>
          <w:sz w:val="28"/>
          <w:szCs w:val="28"/>
        </w:rPr>
        <w:t>Карта пооперационного контроля для участника</w:t>
      </w:r>
    </w:p>
    <w:p w14:paraId="08DB710C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Эскиз (разметка, подписи, все размеры, оформление).</w:t>
      </w:r>
    </w:p>
    <w:p w14:paraId="658C8D82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Моделирование всех деталей в CAD/векторном редакторе, проверка соединений.</w:t>
      </w:r>
    </w:p>
    <w:p w14:paraId="5C1D9E40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Экспорт файлов для станка по формату (режим резки, режим гравировки).</w:t>
      </w:r>
    </w:p>
    <w:p w14:paraId="774CD7E9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Проверка и подгонка посадок по фактической толщине материала.</w:t>
      </w:r>
    </w:p>
    <w:p w14:paraId="5A03FD9A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Загрузка файла на станок, настройка параметров (мощность/скорость/шаг).</w:t>
      </w:r>
    </w:p>
    <w:p w14:paraId="6624F5CD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Резка всех компонентов и выполнение гравировки.</w:t>
      </w:r>
    </w:p>
    <w:p w14:paraId="32F6B927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Сборка изделия по чертежу (без клея), проверка работоспособности и прочности.</w:t>
      </w:r>
    </w:p>
    <w:p w14:paraId="3E29D46D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Сверка наличия двух видов гравировки.</w:t>
      </w:r>
    </w:p>
    <w:p w14:paraId="65C72978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Фотоотчёт: ключевые этапы — детали, сборка, итоговая демонстрация.</w:t>
      </w:r>
    </w:p>
    <w:p w14:paraId="248ED290" w14:textId="77777777" w:rsidR="00D93D28" w:rsidRPr="00D93D28" w:rsidRDefault="00D93D28" w:rsidP="00D93D28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D93D28">
        <w:rPr>
          <w:sz w:val="28"/>
          <w:szCs w:val="28"/>
        </w:rPr>
        <w:t>Мини-отчёт: эскиз, файлы, этапы, техника сборки, трудности, результат.</w:t>
      </w:r>
    </w:p>
    <w:p w14:paraId="16309C5B" w14:textId="77777777" w:rsidR="00D93D28" w:rsidRPr="00D93D28" w:rsidRDefault="00892876" w:rsidP="00D93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209F8384">
          <v:rect id="_x0000_i1026" style="width:0;height:1.5pt" o:hralign="center" o:hrstd="t" o:hr="t" fillcolor="#a0a0a0" stroked="f"/>
        </w:pict>
      </w:r>
    </w:p>
    <w:p w14:paraId="38F2E9E8" w14:textId="77777777" w:rsidR="00D93D28" w:rsidRPr="00D93D28" w:rsidRDefault="00D93D28" w:rsidP="00D93D28">
      <w:pPr>
        <w:pStyle w:val="2"/>
        <w:rPr>
          <w:sz w:val="28"/>
          <w:szCs w:val="28"/>
        </w:rPr>
      </w:pPr>
      <w:r w:rsidRPr="00D93D28">
        <w:rPr>
          <w:sz w:val="28"/>
          <w:szCs w:val="28"/>
        </w:rPr>
        <w:t>Требования по технике безопасности</w:t>
      </w:r>
    </w:p>
    <w:p w14:paraId="5A042DB1" w14:textId="0386C783" w:rsidR="00D93D28" w:rsidRPr="00D93D28" w:rsidRDefault="00D93D28" w:rsidP="00D93D28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D93D28">
        <w:rPr>
          <w:sz w:val="28"/>
          <w:szCs w:val="28"/>
        </w:rPr>
        <w:t>Запуск и работа под контролем.</w:t>
      </w:r>
      <w:bookmarkStart w:id="0" w:name="_GoBack"/>
      <w:bookmarkEnd w:id="0"/>
    </w:p>
    <w:p w14:paraId="6D59B2EB" w14:textId="77777777" w:rsidR="00D93D28" w:rsidRPr="00D93D28" w:rsidRDefault="00D93D28" w:rsidP="00D93D28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D93D28">
        <w:rPr>
          <w:sz w:val="28"/>
          <w:szCs w:val="28"/>
        </w:rPr>
        <w:t>Проверка наличия защитного кожуха, исправности вытяжки.</w:t>
      </w:r>
    </w:p>
    <w:p w14:paraId="2531D67C" w14:textId="77777777" w:rsidR="00D93D28" w:rsidRPr="00D93D28" w:rsidRDefault="00D93D28" w:rsidP="00D93D28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D93D28">
        <w:rPr>
          <w:sz w:val="28"/>
          <w:szCs w:val="28"/>
        </w:rPr>
        <w:t>Не касаться движущихся элементов или лазерной головы до остановки.</w:t>
      </w:r>
    </w:p>
    <w:p w14:paraId="03FE294B" w14:textId="77777777" w:rsidR="00D93D28" w:rsidRPr="00D93D28" w:rsidRDefault="00D93D28" w:rsidP="00D93D28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D93D28">
        <w:rPr>
          <w:sz w:val="28"/>
          <w:szCs w:val="28"/>
        </w:rPr>
        <w:t>Работать при гравировке с вытяжкой, при необходимости использовать защитные очки.</w:t>
      </w:r>
    </w:p>
    <w:p w14:paraId="4882D858" w14:textId="77777777" w:rsidR="00D93D28" w:rsidRPr="00D93D28" w:rsidRDefault="00D93D28" w:rsidP="00D93D28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D93D28">
        <w:rPr>
          <w:sz w:val="28"/>
          <w:szCs w:val="28"/>
        </w:rPr>
        <w:t>Соблюдать аккуратность при сборке острых деталей.</w:t>
      </w:r>
    </w:p>
    <w:p w14:paraId="5EB2875A" w14:textId="77777777" w:rsidR="00D93D28" w:rsidRPr="00D93D28" w:rsidRDefault="00892876" w:rsidP="00D93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67854798">
          <v:rect id="_x0000_i1027" style="width:0;height:1.5pt" o:hralign="center" o:hrstd="t" o:hr="t" fillcolor="#a0a0a0" stroked="f"/>
        </w:pict>
      </w:r>
    </w:p>
    <w:p w14:paraId="20C2A92C" w14:textId="4DDA966D" w:rsidR="00B976D9" w:rsidRPr="00D93D28" w:rsidRDefault="00B976D9" w:rsidP="000B0A72">
      <w:pPr>
        <w:pStyle w:val="2"/>
        <w:rPr>
          <w:sz w:val="28"/>
          <w:szCs w:val="28"/>
        </w:rPr>
      </w:pPr>
      <w:r w:rsidRPr="00D93D28">
        <w:rPr>
          <w:b w:val="0"/>
          <w:bCs w:val="0"/>
          <w:sz w:val="28"/>
          <w:szCs w:val="28"/>
        </w:rPr>
        <w:t xml:space="preserve">Время на </w:t>
      </w:r>
      <w:proofErr w:type="gramStart"/>
      <w:r w:rsidRPr="00D93D28">
        <w:rPr>
          <w:b w:val="0"/>
          <w:bCs w:val="0"/>
          <w:sz w:val="28"/>
          <w:szCs w:val="28"/>
        </w:rPr>
        <w:t>выполнение</w:t>
      </w:r>
      <w:r w:rsidR="000B0A72">
        <w:rPr>
          <w:b w:val="0"/>
          <w:bCs w:val="0"/>
          <w:sz w:val="28"/>
          <w:szCs w:val="28"/>
          <w:lang w:val="en-US"/>
        </w:rPr>
        <w:t xml:space="preserve">  </w:t>
      </w:r>
      <w:r w:rsidRPr="00D93D28">
        <w:rPr>
          <w:sz w:val="28"/>
          <w:szCs w:val="28"/>
        </w:rPr>
        <w:t>120</w:t>
      </w:r>
      <w:proofErr w:type="gramEnd"/>
      <w:r w:rsidRPr="00D93D28">
        <w:rPr>
          <w:sz w:val="28"/>
          <w:szCs w:val="28"/>
        </w:rPr>
        <w:t xml:space="preserve"> минут.</w:t>
      </w:r>
    </w:p>
    <w:sectPr w:rsidR="00B976D9" w:rsidRPr="00D93D28" w:rsidSect="000B0A7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6D287" w14:textId="77777777" w:rsidR="00892876" w:rsidRDefault="00892876" w:rsidP="002E7BB7">
      <w:pPr>
        <w:spacing w:after="0" w:line="240" w:lineRule="auto"/>
      </w:pPr>
      <w:r>
        <w:separator/>
      </w:r>
    </w:p>
  </w:endnote>
  <w:endnote w:type="continuationSeparator" w:id="0">
    <w:p w14:paraId="2C967979" w14:textId="77777777" w:rsidR="00892876" w:rsidRDefault="00892876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5986537"/>
      <w:docPartObj>
        <w:docPartGallery w:val="Page Numbers (Bottom of Page)"/>
        <w:docPartUnique/>
      </w:docPartObj>
    </w:sdtPr>
    <w:sdtContent>
      <w:p w14:paraId="174E33C8" w14:textId="67800A7B" w:rsidR="003267BD" w:rsidRDefault="003267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9123265"/>
      <w:docPartObj>
        <w:docPartGallery w:val="Page Numbers (Bottom of Page)"/>
        <w:docPartUnique/>
      </w:docPartObj>
    </w:sdtPr>
    <w:sdtContent>
      <w:p w14:paraId="365D1EB0" w14:textId="16ECF777" w:rsidR="000B0A72" w:rsidRDefault="000B0A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4311D" w14:textId="77777777" w:rsidR="00892876" w:rsidRDefault="00892876" w:rsidP="002E7BB7">
      <w:pPr>
        <w:spacing w:after="0" w:line="240" w:lineRule="auto"/>
      </w:pPr>
      <w:r>
        <w:separator/>
      </w:r>
    </w:p>
  </w:footnote>
  <w:footnote w:type="continuationSeparator" w:id="0">
    <w:p w14:paraId="2101030D" w14:textId="77777777" w:rsidR="00892876" w:rsidRDefault="00892876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36A9BEAD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2DB217EA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423E"/>
    <w:multiLevelType w:val="multilevel"/>
    <w:tmpl w:val="0CB8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D258CA"/>
    <w:multiLevelType w:val="multilevel"/>
    <w:tmpl w:val="2808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9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A1014"/>
    <w:multiLevelType w:val="multilevel"/>
    <w:tmpl w:val="1AD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9"/>
  </w:num>
  <w:num w:numId="3">
    <w:abstractNumId w:val="13"/>
  </w:num>
  <w:num w:numId="4">
    <w:abstractNumId w:val="24"/>
  </w:num>
  <w:num w:numId="5">
    <w:abstractNumId w:val="3"/>
  </w:num>
  <w:num w:numId="6">
    <w:abstractNumId w:val="12"/>
  </w:num>
  <w:num w:numId="7">
    <w:abstractNumId w:val="20"/>
  </w:num>
  <w:num w:numId="8">
    <w:abstractNumId w:val="28"/>
  </w:num>
  <w:num w:numId="9">
    <w:abstractNumId w:val="8"/>
  </w:num>
  <w:num w:numId="10">
    <w:abstractNumId w:val="7"/>
  </w:num>
  <w:num w:numId="11">
    <w:abstractNumId w:val="16"/>
  </w:num>
  <w:num w:numId="12">
    <w:abstractNumId w:val="2"/>
  </w:num>
  <w:num w:numId="13">
    <w:abstractNumId w:val="4"/>
  </w:num>
  <w:num w:numId="14">
    <w:abstractNumId w:val="10"/>
  </w:num>
  <w:num w:numId="1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</w:num>
  <w:num w:numId="17">
    <w:abstractNumId w:val="5"/>
  </w:num>
  <w:num w:numId="18">
    <w:abstractNumId w:val="0"/>
  </w:num>
  <w:num w:numId="19">
    <w:abstractNumId w:val="29"/>
  </w:num>
  <w:num w:numId="20">
    <w:abstractNumId w:val="25"/>
  </w:num>
  <w:num w:numId="21">
    <w:abstractNumId w:val="23"/>
  </w:num>
  <w:num w:numId="22">
    <w:abstractNumId w:val="11"/>
  </w:num>
  <w:num w:numId="23">
    <w:abstractNumId w:val="19"/>
  </w:num>
  <w:num w:numId="24">
    <w:abstractNumId w:val="14"/>
  </w:num>
  <w:num w:numId="25">
    <w:abstractNumId w:val="6"/>
  </w:num>
  <w:num w:numId="26">
    <w:abstractNumId w:val="30"/>
  </w:num>
  <w:num w:numId="27">
    <w:abstractNumId w:val="22"/>
  </w:num>
  <w:num w:numId="28">
    <w:abstractNumId w:val="27"/>
  </w:num>
  <w:num w:numId="29">
    <w:abstractNumId w:val="21"/>
  </w:num>
  <w:num w:numId="30">
    <w:abstractNumId w:val="1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B0A72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85928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267BD"/>
    <w:rsid w:val="00342B81"/>
    <w:rsid w:val="00342D3C"/>
    <w:rsid w:val="00365A44"/>
    <w:rsid w:val="00370796"/>
    <w:rsid w:val="0037262C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A40D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26E4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844E4"/>
    <w:rsid w:val="00892876"/>
    <w:rsid w:val="00896E9D"/>
    <w:rsid w:val="008B571A"/>
    <w:rsid w:val="008B78C0"/>
    <w:rsid w:val="008D4A65"/>
    <w:rsid w:val="008E1DE7"/>
    <w:rsid w:val="008F4534"/>
    <w:rsid w:val="00915C16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D17E2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A6D87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93D28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019B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18846-E637-4719-B81A-76C0F45BD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7</cp:revision>
  <dcterms:created xsi:type="dcterms:W3CDTF">2025-10-29T00:20:00Z</dcterms:created>
  <dcterms:modified xsi:type="dcterms:W3CDTF">2025-11-06T11:07:00Z</dcterms:modified>
</cp:coreProperties>
</file>